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9F6D4" w14:textId="77777777" w:rsidR="00BF7016" w:rsidRPr="00DA2FD9" w:rsidRDefault="00BF7016" w:rsidP="00BF7016">
      <w:pPr>
        <w:rPr>
          <w:b/>
        </w:rPr>
      </w:pPr>
      <w:r w:rsidRPr="00DA2FD9">
        <w:rPr>
          <w:b/>
        </w:rPr>
        <w:t>Music and Worship with Malawi.</w:t>
      </w:r>
    </w:p>
    <w:p w14:paraId="35AECE40" w14:textId="77777777" w:rsidR="00BF7016" w:rsidRDefault="00BF7016" w:rsidP="00BF7016"/>
    <w:p w14:paraId="0E2B3FAD" w14:textId="77777777" w:rsidR="00BF7016" w:rsidRDefault="00BF7016" w:rsidP="00BF7016">
      <w:r>
        <w:t xml:space="preserve">Music is central to worship in Malawi. Our partner church at </w:t>
      </w:r>
      <w:proofErr w:type="spellStart"/>
      <w:r>
        <w:t>Luwatala</w:t>
      </w:r>
      <w:proofErr w:type="spellEnd"/>
      <w:r>
        <w:t xml:space="preserve"> has four choirs and they all prepare worship contributions to the Sunday service with choir practice during the week. The choirs sing out to God with such enthusiasm and rhythm. </w:t>
      </w:r>
    </w:p>
    <w:p w14:paraId="2C367BD5" w14:textId="77777777" w:rsidR="00E45574" w:rsidRDefault="00E45574" w:rsidP="00BF7016"/>
    <w:p w14:paraId="413965C2" w14:textId="12EA12B3" w:rsidR="00E45574" w:rsidRDefault="00E45574" w:rsidP="00BF7016">
      <w:r>
        <w:t xml:space="preserve">Helen is the organist and musician at Heriot Church and has played for the services there for </w:t>
      </w:r>
      <w:r w:rsidR="00D87F87">
        <w:t>30</w:t>
      </w:r>
      <w:r>
        <w:t xml:space="preserve"> years. Representing the parish partnership</w:t>
      </w:r>
      <w:r w:rsidR="00A64743">
        <w:t xml:space="preserve"> (Parish of Stow</w:t>
      </w:r>
      <w:r w:rsidR="006A3BBE">
        <w:t xml:space="preserve">-Heriot with Parish of </w:t>
      </w:r>
      <w:proofErr w:type="spellStart"/>
      <w:r w:rsidR="006A3BBE">
        <w:t>Luwatala</w:t>
      </w:r>
      <w:proofErr w:type="spellEnd"/>
      <w:r w:rsidR="006A3BBE">
        <w:t xml:space="preserve">, </w:t>
      </w:r>
      <w:proofErr w:type="spellStart"/>
      <w:r w:rsidR="006A3BBE">
        <w:t>Zomba</w:t>
      </w:r>
      <w:proofErr w:type="spellEnd"/>
      <w:r w:rsidR="006A3BBE">
        <w:t>)</w:t>
      </w:r>
      <w:r w:rsidR="009E3DB7">
        <w:t>, she is going to be traveling</w:t>
      </w:r>
      <w:r>
        <w:t xml:space="preserve"> out to Malawi </w:t>
      </w:r>
      <w:r w:rsidR="006A3BBE">
        <w:t xml:space="preserve">in March </w:t>
      </w:r>
      <w:r w:rsidR="009E3DB7">
        <w:t>and will be</w:t>
      </w:r>
      <w:r w:rsidR="00455DE8">
        <w:t xml:space="preserve"> looking forward to participating in the singing and finding out more about the musical worship. Perhaps she will be encouraging us all to sing some n</w:t>
      </w:r>
      <w:r w:rsidR="009E3DB7">
        <w:t xml:space="preserve">ew hymn styles when she returns, finding new ways to rejoice in God’s Grace. </w:t>
      </w:r>
    </w:p>
    <w:p w14:paraId="520192FA" w14:textId="77777777" w:rsidR="00455DE8" w:rsidRDefault="00455DE8" w:rsidP="00BF7016"/>
    <w:p w14:paraId="21704FF2" w14:textId="3331496B" w:rsidR="00455DE8" w:rsidRDefault="00455DE8" w:rsidP="00BF7016">
      <w:r>
        <w:t xml:space="preserve">The choirs in </w:t>
      </w:r>
      <w:proofErr w:type="spellStart"/>
      <w:r>
        <w:t>Luwatala</w:t>
      </w:r>
      <w:proofErr w:type="spellEnd"/>
      <w:r>
        <w:t xml:space="preserve"> sang for Stowed-Out: in the virtual performances of 2020. To hear the singing for yourself a</w:t>
      </w:r>
      <w:r w:rsidR="009E3DB7">
        <w:t xml:space="preserve">nd see something of </w:t>
      </w:r>
      <w:proofErr w:type="spellStart"/>
      <w:r w:rsidR="009E3DB7">
        <w:t>Luwatala</w:t>
      </w:r>
      <w:proofErr w:type="spellEnd"/>
      <w:r w:rsidR="007C3F86">
        <w:t>,</w:t>
      </w:r>
      <w:r w:rsidR="009E3DB7">
        <w:t xml:space="preserve"> view</w:t>
      </w:r>
      <w:r>
        <w:t xml:space="preserve"> their performance at </w:t>
      </w:r>
      <w:hyperlink r:id="rId4" w:history="1">
        <w:r w:rsidR="00DA2FD9" w:rsidRPr="00DA2FD9">
          <w:rPr>
            <w:rStyle w:val="Hyperlink"/>
          </w:rPr>
          <w:t>https://www.youtube.com/watch?v=E_y8T-prmS8</w:t>
        </w:r>
      </w:hyperlink>
    </w:p>
    <w:p w14:paraId="6CB7C98F" w14:textId="77777777" w:rsidR="00DA2FD9" w:rsidRDefault="00DA2FD9" w:rsidP="00BF7016"/>
    <w:p w14:paraId="61BC5A33" w14:textId="77777777" w:rsidR="00DA2FD9" w:rsidRDefault="00DA2FD9" w:rsidP="00BF7016">
      <w:r>
        <w:t xml:space="preserve">Helen will also visit </w:t>
      </w:r>
      <w:proofErr w:type="spellStart"/>
      <w:r>
        <w:t>Mpata</w:t>
      </w:r>
      <w:proofErr w:type="spellEnd"/>
      <w:r>
        <w:t xml:space="preserve"> Primary School at </w:t>
      </w:r>
      <w:proofErr w:type="spellStart"/>
      <w:r>
        <w:t>Luwatala</w:t>
      </w:r>
      <w:proofErr w:type="spellEnd"/>
      <w:r>
        <w:t xml:space="preserve"> and take out with her messages from Heriot Primary School</w:t>
      </w:r>
      <w:r w:rsidR="009E3DB7">
        <w:t>. The schools</w:t>
      </w:r>
      <w:r>
        <w:t xml:space="preserve"> are exploring the opportunity of forming a learning link together.  </w:t>
      </w:r>
    </w:p>
    <w:p w14:paraId="11DD3C0F" w14:textId="77777777" w:rsidR="009E3DB7" w:rsidRDefault="009E3DB7" w:rsidP="00BF7016"/>
    <w:p w14:paraId="6F55C3A5" w14:textId="77777777" w:rsidR="009E3DB7" w:rsidRDefault="009E3DB7" w:rsidP="00BF7016">
      <w:r>
        <w:t xml:space="preserve">As we find ways to participate in the World Church we thank our partners in </w:t>
      </w:r>
      <w:proofErr w:type="spellStart"/>
      <w:r>
        <w:t>Luwatala</w:t>
      </w:r>
      <w:proofErr w:type="spellEnd"/>
      <w:r>
        <w:t xml:space="preserve"> for their Christian fellowship.</w:t>
      </w:r>
    </w:p>
    <w:p w14:paraId="483F739F" w14:textId="77777777" w:rsidR="009E3DB7" w:rsidRDefault="009E3DB7" w:rsidP="00BF7016"/>
    <w:p w14:paraId="45437D24" w14:textId="5CD75507" w:rsidR="009E3DB7" w:rsidRDefault="009E3DB7" w:rsidP="00BF7016">
      <w:r>
        <w:t>If you would like to partic</w:t>
      </w:r>
      <w:r w:rsidR="007C3F86">
        <w:t xml:space="preserve">ipate, or link your club, </w:t>
      </w:r>
      <w:r w:rsidR="007D6166">
        <w:t xml:space="preserve">school </w:t>
      </w:r>
      <w:r w:rsidR="007C3F86">
        <w:t>class</w:t>
      </w:r>
      <w:r>
        <w:t xml:space="preserve"> or group with </w:t>
      </w:r>
      <w:proofErr w:type="spellStart"/>
      <w:r>
        <w:t>Luwatala</w:t>
      </w:r>
      <w:proofErr w:type="spellEnd"/>
      <w:r>
        <w:t xml:space="preserve"> then see our Partnership Page on the Stow-Heriot Church website or email Eve </w:t>
      </w:r>
      <w:hyperlink r:id="rId5" w:history="1">
        <w:r w:rsidRPr="008D6BB5">
          <w:rPr>
            <w:rStyle w:val="Hyperlink"/>
          </w:rPr>
          <w:t>ehartswood@gmail.com</w:t>
        </w:r>
      </w:hyperlink>
      <w:r>
        <w:t>.</w:t>
      </w:r>
    </w:p>
    <w:p w14:paraId="4924BAE0" w14:textId="77777777" w:rsidR="009E3DB7" w:rsidRDefault="009E3DB7" w:rsidP="00BF7016"/>
    <w:p w14:paraId="2121F353" w14:textId="4851C4F7" w:rsidR="009E3DB7" w:rsidRDefault="009E3DB7" w:rsidP="00BF7016">
      <w:r>
        <w:t xml:space="preserve">We look forward to hearing more from Helen when she returns. (Photo: Helen meeting Rev. Thomas </w:t>
      </w:r>
      <w:proofErr w:type="spellStart"/>
      <w:r>
        <w:t>Nyang’amah</w:t>
      </w:r>
      <w:proofErr w:type="spellEnd"/>
      <w:r w:rsidR="000F2515">
        <w:t xml:space="preserve"> at Heriot Church</w:t>
      </w:r>
      <w:r w:rsidR="00BC0F03">
        <w:t>,</w:t>
      </w:r>
      <w:r>
        <w:t xml:space="preserve"> when he visited </w:t>
      </w:r>
      <w:r w:rsidR="00BC0F03">
        <w:t xml:space="preserve">from Malawi, </w:t>
      </w:r>
      <w:r>
        <w:t>in June 2021)</w:t>
      </w:r>
    </w:p>
    <w:p w14:paraId="2E8089BA" w14:textId="77777777" w:rsidR="009E3DB7" w:rsidRPr="00BF7016" w:rsidRDefault="009E3DB7" w:rsidP="00BF7016"/>
    <w:p w14:paraId="14305E7E" w14:textId="77777777" w:rsidR="00501EF2" w:rsidRDefault="00BF7016" w:rsidP="003512FA">
      <w:pPr>
        <w:jc w:val="center"/>
      </w:pPr>
      <w:r w:rsidRPr="00BF7016">
        <w:drawing>
          <wp:inline distT="0" distB="0" distL="0" distR="0" wp14:anchorId="1EA5CAE9" wp14:editId="59661CE4">
            <wp:extent cx="4952499" cy="2785918"/>
            <wp:effectExtent l="0" t="0" r="63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0145" cy="279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916F" w14:textId="77777777" w:rsidR="00A57ED3" w:rsidRDefault="00A57ED3" w:rsidP="003512FA">
      <w:pPr>
        <w:jc w:val="center"/>
      </w:pPr>
    </w:p>
    <w:p w14:paraId="6893B9F6" w14:textId="135D76B5" w:rsidR="00A073B6" w:rsidRPr="00A073B6" w:rsidRDefault="00A073B6" w:rsidP="00A073B6">
      <w:bookmarkStart w:id="0" w:name="_GoBack"/>
      <w:r w:rsidRPr="00A073B6">
        <w:lastRenderedPageBreak/>
        <w:t>22/01635/PPP | Erection of four dwelling</w:t>
      </w:r>
      <w:r>
        <w:t xml:space="preserve"> </w:t>
      </w:r>
      <w:r w:rsidRPr="00A073B6">
        <w:t xml:space="preserve">houses with associated infrastructure and access. | Land South </w:t>
      </w:r>
      <w:proofErr w:type="gramStart"/>
      <w:r w:rsidRPr="00A073B6">
        <w:t>Of</w:t>
      </w:r>
      <w:proofErr w:type="gramEnd"/>
      <w:r w:rsidRPr="00A073B6">
        <w:t xml:space="preserve"> </w:t>
      </w:r>
      <w:proofErr w:type="spellStart"/>
      <w:r w:rsidRPr="00A073B6">
        <w:t>Crunzion</w:t>
      </w:r>
      <w:proofErr w:type="spellEnd"/>
      <w:r w:rsidRPr="00A073B6">
        <w:t xml:space="preserve"> Cottage </w:t>
      </w:r>
      <w:proofErr w:type="spellStart"/>
      <w:r w:rsidRPr="00A073B6">
        <w:t>Earlston</w:t>
      </w:r>
      <w:proofErr w:type="spellEnd"/>
      <w:r w:rsidRPr="00A073B6">
        <w:t xml:space="preserve"> Road Stow Galashiels</w:t>
      </w:r>
    </w:p>
    <w:p w14:paraId="6CB605DA" w14:textId="422CDBF9" w:rsidR="00E560CC" w:rsidRDefault="00E560CC" w:rsidP="00E32FE8"/>
    <w:p w14:paraId="39A7F0B5" w14:textId="77777777" w:rsidR="007D031D" w:rsidRPr="00F629B7" w:rsidRDefault="00E32FE8" w:rsidP="00E32FE8">
      <w:pPr>
        <w:rPr>
          <w:u w:val="single"/>
        </w:rPr>
      </w:pPr>
      <w:proofErr w:type="spellStart"/>
      <w:r w:rsidRPr="00F629B7">
        <w:rPr>
          <w:u w:val="single"/>
        </w:rPr>
        <w:t>Crunzion</w:t>
      </w:r>
      <w:proofErr w:type="spellEnd"/>
      <w:r w:rsidRPr="00F629B7">
        <w:rPr>
          <w:u w:val="single"/>
        </w:rPr>
        <w:t xml:space="preserve"> Cottage access rights: </w:t>
      </w:r>
    </w:p>
    <w:p w14:paraId="5A2842EA" w14:textId="77777777" w:rsidR="007D031D" w:rsidRDefault="007D031D" w:rsidP="00E32FE8"/>
    <w:p w14:paraId="559BE286" w14:textId="4E701D10" w:rsidR="007D031D" w:rsidRDefault="007D031D" w:rsidP="00E32FE8">
      <w:r>
        <w:t xml:space="preserve">There are five houses, stated in deeds, who have ownership of the private access. The land to the south of </w:t>
      </w:r>
      <w:proofErr w:type="spellStart"/>
      <w:r>
        <w:t>Crunzion</w:t>
      </w:r>
      <w:proofErr w:type="spellEnd"/>
      <w:r>
        <w:t xml:space="preserve"> cottage, as part of the </w:t>
      </w:r>
      <w:r w:rsidR="00873DBF">
        <w:t>applicant’s</w:t>
      </w:r>
      <w:r>
        <w:t xml:space="preserve"> farm, is not included amongst the ownership. </w:t>
      </w:r>
    </w:p>
    <w:p w14:paraId="3B06FC0E" w14:textId="77777777" w:rsidR="0063591F" w:rsidRDefault="0063591F" w:rsidP="00E32FE8"/>
    <w:p w14:paraId="15BA2B9C" w14:textId="3940A748" w:rsidR="00873DBF" w:rsidRPr="00873DBF" w:rsidRDefault="0063591F" w:rsidP="00873DBF">
      <w:r>
        <w:t>The access has already been objected to by three of the five owners of the lane, as stated in their objection comments submitted against this proposal.</w:t>
      </w:r>
      <w:r w:rsidR="00873DBF">
        <w:t xml:space="preserve"> We request that t</w:t>
      </w:r>
      <w:r>
        <w:t xml:space="preserve">he </w:t>
      </w:r>
      <w:r w:rsidR="00873DBF">
        <w:t xml:space="preserve">advice given by the applicant’s solicitors, </w:t>
      </w:r>
      <w:r w:rsidR="00873DBF" w:rsidRPr="00873DBF">
        <w:t xml:space="preserve">Shepherd and </w:t>
      </w:r>
      <w:proofErr w:type="spellStart"/>
      <w:r w:rsidR="00873DBF" w:rsidRPr="00873DBF">
        <w:t>Wedderburn</w:t>
      </w:r>
      <w:proofErr w:type="spellEnd"/>
      <w:r w:rsidR="00873DBF">
        <w:t>,</w:t>
      </w:r>
      <w:r w:rsidR="00873DBF" w:rsidRPr="00873DBF">
        <w:t xml:space="preserve"> </w:t>
      </w:r>
      <w:r w:rsidR="00873DBF">
        <w:t>about access rights should be made publically available. This will enable the residents to make a decision about</w:t>
      </w:r>
      <w:r w:rsidR="00873DBF">
        <w:t xml:space="preserve"> legally contest</w:t>
      </w:r>
      <w:r w:rsidR="00873DBF">
        <w:t>ing</w:t>
      </w:r>
      <w:r w:rsidR="00873DBF">
        <w:t xml:space="preserve"> the applicants cla</w:t>
      </w:r>
      <w:r w:rsidR="00873DBF">
        <w:t xml:space="preserve">im to access. </w:t>
      </w:r>
      <w:r w:rsidR="00A073B6">
        <w:t xml:space="preserve">Given the cost and stress to residents of trying to gain legal advice, we request that the SBC solicitor / legal team review the documentation and make an independent assessment of the access rights. </w:t>
      </w:r>
    </w:p>
    <w:p w14:paraId="1600879F" w14:textId="2E3D3D02" w:rsidR="0063591F" w:rsidRDefault="0063591F" w:rsidP="00E32FE8"/>
    <w:p w14:paraId="57E2C8D5" w14:textId="77777777" w:rsidR="006F7543" w:rsidRDefault="006F7543" w:rsidP="006F7543">
      <w:r>
        <w:t xml:space="preserve">Originally the gate to the field was from </w:t>
      </w:r>
      <w:proofErr w:type="spellStart"/>
      <w:r>
        <w:t>Crunzion</w:t>
      </w:r>
      <w:proofErr w:type="spellEnd"/>
      <w:r>
        <w:t xml:space="preserve"> Cottage, but it has been moved about 10m to give direct access to the field.</w:t>
      </w:r>
    </w:p>
    <w:p w14:paraId="323F6607" w14:textId="77777777" w:rsidR="006F7543" w:rsidRDefault="006F7543" w:rsidP="006F7543"/>
    <w:p w14:paraId="4539DB6E" w14:textId="106DD82F" w:rsidR="006F7543" w:rsidRDefault="006F7543" w:rsidP="006F7543">
      <w:r>
        <w:t xml:space="preserve">Right of access does not exclude the issue of lane suitability. This lane is still narrow, steep and </w:t>
      </w:r>
      <w:r w:rsidR="00F629B7">
        <w:t xml:space="preserve">there </w:t>
      </w:r>
      <w:proofErr w:type="gramStart"/>
      <w:r w:rsidR="00F629B7">
        <w:t>are</w:t>
      </w:r>
      <w:proofErr w:type="gramEnd"/>
      <w:r w:rsidR="00F629B7">
        <w:t xml:space="preserve"> a list of additional concerns for pedestrian safety raised in the objections by residents.</w:t>
      </w:r>
      <w:r w:rsidR="00A073B6">
        <w:t xml:space="preserve"> The pedestrian safety of the lane was also a concern expressed by the Parish Council in their objection. </w:t>
      </w:r>
    </w:p>
    <w:p w14:paraId="584E0E83" w14:textId="77777777" w:rsidR="007D031D" w:rsidRDefault="007D031D" w:rsidP="00E32FE8"/>
    <w:p w14:paraId="319F858E" w14:textId="4AA7E37F" w:rsidR="007D031D" w:rsidRDefault="00F629B7" w:rsidP="00E32FE8">
      <w:r>
        <w:t xml:space="preserve">Without </w:t>
      </w:r>
      <w:r w:rsidR="002960A1">
        <w:t xml:space="preserve">access via </w:t>
      </w:r>
      <w:r>
        <w:t xml:space="preserve">this </w:t>
      </w:r>
      <w:r w:rsidR="002960A1">
        <w:t>tiny lane</w:t>
      </w:r>
      <w:r>
        <w:t>, the roads and planning consultant would not otherwise give permission for approval of this planning application. This suggests that the main access and development of this site is other</w:t>
      </w:r>
      <w:r w:rsidR="002960A1">
        <w:t xml:space="preserve">wise unsuitable for development, from a roads and planning perspective. </w:t>
      </w:r>
    </w:p>
    <w:p w14:paraId="70036449" w14:textId="77777777" w:rsidR="00F629B7" w:rsidRDefault="00F629B7" w:rsidP="00E32FE8"/>
    <w:p w14:paraId="4D2B4ADE" w14:textId="1421E209" w:rsidR="00F629B7" w:rsidRPr="007D5287" w:rsidRDefault="00F629B7" w:rsidP="00E32FE8">
      <w:pPr>
        <w:rPr>
          <w:u w:val="single"/>
        </w:rPr>
      </w:pPr>
      <w:r w:rsidRPr="007D5287">
        <w:rPr>
          <w:u w:val="single"/>
        </w:rPr>
        <w:t>Parish Council Objection</w:t>
      </w:r>
    </w:p>
    <w:p w14:paraId="145B04BD" w14:textId="45257D7A" w:rsidR="00E32FE8" w:rsidRDefault="007D5287" w:rsidP="00E32FE8">
      <w:r>
        <w:t>The Community</w:t>
      </w:r>
      <w:r w:rsidR="00013211">
        <w:t xml:space="preserve"> Council state in their objection </w:t>
      </w:r>
      <w:r>
        <w:t xml:space="preserve">that the site (land south of </w:t>
      </w:r>
      <w:proofErr w:type="spellStart"/>
      <w:r>
        <w:t>Crunzion</w:t>
      </w:r>
      <w:proofErr w:type="spellEnd"/>
      <w:r>
        <w:t xml:space="preserve"> Cottage) should </w:t>
      </w:r>
      <w:r w:rsidRPr="007D5287">
        <w:rPr>
          <w:u w:val="single"/>
        </w:rPr>
        <w:t>not ever</w:t>
      </w:r>
      <w:r>
        <w:t xml:space="preserve"> be considered for </w:t>
      </w:r>
      <w:r w:rsidRPr="007D5287">
        <w:rPr>
          <w:u w:val="single"/>
        </w:rPr>
        <w:t>any kind</w:t>
      </w:r>
      <w:r>
        <w:t xml:space="preserve"> of residential housing development.</w:t>
      </w:r>
      <w:r w:rsidR="00C030A2">
        <w:t xml:space="preserve"> The council also state that </w:t>
      </w:r>
      <w:proofErr w:type="spellStart"/>
      <w:r w:rsidR="00C030A2">
        <w:t>Earlston</w:t>
      </w:r>
      <w:proofErr w:type="spellEnd"/>
      <w:r w:rsidR="00C030A2">
        <w:t xml:space="preserve"> Road has several pedestrian and vehicle hazards. </w:t>
      </w:r>
    </w:p>
    <w:p w14:paraId="02D173EC" w14:textId="77777777" w:rsidR="00E32FE8" w:rsidRDefault="00E32FE8" w:rsidP="00E32FE8"/>
    <w:p w14:paraId="25CF5CE0" w14:textId="1F2AB9C5" w:rsidR="002960A1" w:rsidRDefault="002960A1" w:rsidP="00E32FE8">
      <w:r w:rsidRPr="002960A1">
        <w:rPr>
          <w:b/>
        </w:rPr>
        <w:t>Claim to be an Affordable Housing Development</w:t>
      </w:r>
      <w:r>
        <w:t>:</w:t>
      </w:r>
    </w:p>
    <w:p w14:paraId="1A5DB363" w14:textId="3C382AAC" w:rsidR="00BA0C35" w:rsidRPr="00BA0C35" w:rsidRDefault="00BA0C35" w:rsidP="00BA0C35">
      <w:pPr>
        <w:rPr>
          <w:u w:val="single"/>
        </w:rPr>
      </w:pPr>
      <w:r w:rsidRPr="00BA0C35">
        <w:rPr>
          <w:u w:val="single"/>
        </w:rPr>
        <w:t>Scottish Government’s Rural and Islands Housing Fund (RIHF)</w:t>
      </w:r>
    </w:p>
    <w:p w14:paraId="41C1F46F" w14:textId="505447FD" w:rsidR="00E32FE8" w:rsidRDefault="00E32FE8" w:rsidP="00E32FE8">
      <w:r>
        <w:t xml:space="preserve">Land owner wants to use public money from Rural and Islands </w:t>
      </w:r>
      <w:r w:rsidR="007D031D">
        <w:t xml:space="preserve">Housing Fund for the </w:t>
      </w:r>
      <w:r w:rsidR="00BA0C35">
        <w:t xml:space="preserve">construction costs </w:t>
      </w:r>
      <w:r w:rsidR="007D031D">
        <w:t xml:space="preserve">relating </w:t>
      </w:r>
      <w:r w:rsidR="00BA0C35">
        <w:t>to his proposed development (</w:t>
      </w:r>
      <w:r w:rsidR="002960A1">
        <w:t xml:space="preserve">RIHF </w:t>
      </w:r>
      <w:r w:rsidR="00BA0C35">
        <w:t xml:space="preserve">to be paid </w:t>
      </w:r>
      <w:r w:rsidR="002960A1">
        <w:t>in</w:t>
      </w:r>
      <w:r w:rsidR="00BA0C35">
        <w:t>to</w:t>
      </w:r>
      <w:r w:rsidR="007D031D">
        <w:t xml:space="preserve"> his own multi-</w:t>
      </w:r>
      <w:proofErr w:type="gramStart"/>
      <w:r w:rsidR="007D031D">
        <w:t>million pound</w:t>
      </w:r>
      <w:proofErr w:type="gramEnd"/>
      <w:r w:rsidR="007D031D">
        <w:t xml:space="preserve"> development company CWP). He then states that the housing would then be a long term investment for himself as landowner. The main beneficiary of the project would therefore the landowner / developer, who would gain the benefit of: public money, rent and ownership of four houses. </w:t>
      </w:r>
    </w:p>
    <w:p w14:paraId="6793FA97" w14:textId="77777777" w:rsidR="00BA0C35" w:rsidRDefault="00BA0C35" w:rsidP="00E32FE8"/>
    <w:p w14:paraId="33015EDE" w14:textId="3696BFEA" w:rsidR="00BA0C35" w:rsidRDefault="00BA0C35" w:rsidP="00E32FE8">
      <w:r>
        <w:t>Firstly –</w:t>
      </w:r>
      <w:r w:rsidR="002960A1">
        <w:t xml:space="preserve"> the RIHF</w:t>
      </w:r>
      <w:r>
        <w:t xml:space="preserve"> funding has not been applied for</w:t>
      </w:r>
      <w:r w:rsidR="002960A1">
        <w:t>,</w:t>
      </w:r>
      <w:r>
        <w:t xml:space="preserve"> so it is not guaranteed.</w:t>
      </w:r>
    </w:p>
    <w:p w14:paraId="79769147" w14:textId="77777777" w:rsidR="00BA0C35" w:rsidRDefault="00BA0C35" w:rsidP="00E32FE8">
      <w:r>
        <w:t xml:space="preserve">Secondly – it is only the RIHF funding that would place any obligation on the landowner to conform to affordable housing. </w:t>
      </w:r>
    </w:p>
    <w:p w14:paraId="34437B9E" w14:textId="4214BF78" w:rsidR="00BA0C35" w:rsidRDefault="00BA0C35" w:rsidP="00E32FE8">
      <w:r>
        <w:t xml:space="preserve">Thirdly - If planning in principle was agreed first, the developer could then develop the site himself without RIHF conditions, the commitment to long-term affordable housing would then </w:t>
      </w:r>
      <w:r w:rsidR="002960A1">
        <w:t xml:space="preserve">be at the </w:t>
      </w:r>
      <w:proofErr w:type="gramStart"/>
      <w:r w:rsidR="002960A1">
        <w:t>landowners</w:t>
      </w:r>
      <w:proofErr w:type="gramEnd"/>
      <w:r w:rsidR="002960A1">
        <w:t xml:space="preserve"> discretion</w:t>
      </w:r>
      <w:r>
        <w:t>.</w:t>
      </w:r>
    </w:p>
    <w:p w14:paraId="3E8A41BE" w14:textId="77777777" w:rsidR="007D031D" w:rsidRDefault="007D031D" w:rsidP="00E32FE8"/>
    <w:p w14:paraId="0FC9DB24" w14:textId="546B0969" w:rsidR="00A073B6" w:rsidRDefault="00BA0C35" w:rsidP="00E32FE8">
      <w:r>
        <w:t xml:space="preserve">The </w:t>
      </w:r>
      <w:r w:rsidR="002960A1">
        <w:t>Stow Community T</w:t>
      </w:r>
      <w:r>
        <w:t>rust are looking at the wider development of the village of Stow. This is through community consultation</w:t>
      </w:r>
      <w:r w:rsidR="002960A1">
        <w:t>,</w:t>
      </w:r>
      <w:r>
        <w:t xml:space="preserve"> alongside </w:t>
      </w:r>
      <w:r w:rsidR="00A073B6" w:rsidRPr="00A073B6">
        <w:t>Southern Upland Partnership</w:t>
      </w:r>
      <w:r w:rsidR="00A073B6">
        <w:t xml:space="preserve">. They are aware of the difficulties of access along </w:t>
      </w:r>
      <w:proofErr w:type="spellStart"/>
      <w:r w:rsidR="00A073B6">
        <w:t>Earlston</w:t>
      </w:r>
      <w:proofErr w:type="spellEnd"/>
      <w:r w:rsidR="00A073B6">
        <w:t xml:space="preserve"> Road and will be coming up with an Action Plan that looks at broader options. </w:t>
      </w:r>
    </w:p>
    <w:p w14:paraId="753698CD" w14:textId="77777777" w:rsidR="00A073B6" w:rsidRDefault="00A073B6" w:rsidP="00E32FE8"/>
    <w:p w14:paraId="2954F49C" w14:textId="77777777" w:rsidR="002960A1" w:rsidRDefault="002960A1" w:rsidP="00E32FE8"/>
    <w:p w14:paraId="3B38DAFD" w14:textId="77777777" w:rsidR="002960A1" w:rsidRDefault="002960A1" w:rsidP="00E32FE8"/>
    <w:p w14:paraId="6E17FBD6" w14:textId="1C439148" w:rsidR="00A073B6" w:rsidRPr="002960A1" w:rsidRDefault="00A073B6" w:rsidP="00E32FE8">
      <w:pPr>
        <w:rPr>
          <w:rFonts w:ascii="Times New Roman" w:eastAsia="Times New Roman" w:hAnsi="Times New Roman" w:cs="Times New Roman"/>
        </w:rPr>
      </w:pPr>
      <w:r>
        <w:t xml:space="preserve">We request that the new plans that the applicant proposes </w:t>
      </w:r>
      <w:r w:rsidR="002960A1">
        <w:t xml:space="preserve">for </w:t>
      </w:r>
      <w:r w:rsidR="002960A1" w:rsidRPr="002960A1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</w:rPr>
        <w:t>22/01635/PPP</w:t>
      </w:r>
      <w:r w:rsidR="002960A1">
        <w:rPr>
          <w:rFonts w:ascii="Times New Roman" w:eastAsia="Times New Roman" w:hAnsi="Times New Roman" w:cs="Times New Roman"/>
        </w:rPr>
        <w:t xml:space="preserve"> </w:t>
      </w:r>
      <w:r>
        <w:t>should be made available for public viewing, before this application moves for</w:t>
      </w:r>
      <w:r w:rsidR="002960A1">
        <w:t xml:space="preserve">ward, so that residents could assess the impact on their properties and the surrounding area. </w:t>
      </w:r>
      <w:r w:rsidR="00D81C57">
        <w:t xml:space="preserve">Work done on the boundary of the site has so far </w:t>
      </w:r>
      <w:r w:rsidR="00EC29F9">
        <w:t xml:space="preserve">has </w:t>
      </w:r>
      <w:r w:rsidR="00D81C57">
        <w:t xml:space="preserve">been detrimental to the adjacent properties (double deer fences and planting that will block light). </w:t>
      </w:r>
      <w:r w:rsidR="00EC29F9">
        <w:t xml:space="preserve">We do not feel confident that the developer is interested in the impact of his development scheme for current residents, in a positive way. </w:t>
      </w:r>
    </w:p>
    <w:p w14:paraId="128CC77C" w14:textId="77777777" w:rsidR="00A073B6" w:rsidRDefault="00A073B6" w:rsidP="00E32FE8"/>
    <w:p w14:paraId="3DCD95EC" w14:textId="12FD4937" w:rsidR="00A073B6" w:rsidRDefault="00A073B6" w:rsidP="00E32FE8">
      <w:r>
        <w:t>Conclusions:</w:t>
      </w:r>
    </w:p>
    <w:p w14:paraId="23B4AFB3" w14:textId="537C9975" w:rsidR="00A073B6" w:rsidRDefault="00A073B6" w:rsidP="00E32FE8">
      <w:r>
        <w:t xml:space="preserve">The proposed development has several </w:t>
      </w:r>
    </w:p>
    <w:p w14:paraId="55EBD5F9" w14:textId="77777777" w:rsidR="00A073B6" w:rsidRDefault="00A073B6" w:rsidP="00E32FE8"/>
    <w:p w14:paraId="46FAE20D" w14:textId="65C51CB9" w:rsidR="007D031D" w:rsidRPr="00AD64DB" w:rsidRDefault="00A073B6" w:rsidP="00E32FE8">
      <w:r>
        <w:t>Other options for affordable housing will be considered throughout the village</w:t>
      </w:r>
      <w:bookmarkEnd w:id="0"/>
      <w:r>
        <w:t xml:space="preserve">.  </w:t>
      </w:r>
    </w:p>
    <w:sectPr w:rsidR="007D031D" w:rsidRPr="00AD64DB" w:rsidSect="00622CF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altName w:val="Bookman Old Style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altName w:val="HELVETICA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016"/>
    <w:rsid w:val="00013211"/>
    <w:rsid w:val="000B4E80"/>
    <w:rsid w:val="000F2515"/>
    <w:rsid w:val="00155619"/>
    <w:rsid w:val="002960A1"/>
    <w:rsid w:val="003512FA"/>
    <w:rsid w:val="00455DE8"/>
    <w:rsid w:val="00466CE0"/>
    <w:rsid w:val="00622CF1"/>
    <w:rsid w:val="0063591F"/>
    <w:rsid w:val="006A3BBE"/>
    <w:rsid w:val="006F7543"/>
    <w:rsid w:val="007C3F86"/>
    <w:rsid w:val="007D031D"/>
    <w:rsid w:val="007D5287"/>
    <w:rsid w:val="007D6166"/>
    <w:rsid w:val="00873DBF"/>
    <w:rsid w:val="009E3DB7"/>
    <w:rsid w:val="00A073B6"/>
    <w:rsid w:val="00A57ED3"/>
    <w:rsid w:val="00A64743"/>
    <w:rsid w:val="00AC6BDC"/>
    <w:rsid w:val="00AD64DB"/>
    <w:rsid w:val="00BA0C35"/>
    <w:rsid w:val="00BC0F03"/>
    <w:rsid w:val="00BF7016"/>
    <w:rsid w:val="00C030A2"/>
    <w:rsid w:val="00D7714A"/>
    <w:rsid w:val="00D81C57"/>
    <w:rsid w:val="00D87F87"/>
    <w:rsid w:val="00DA2FD9"/>
    <w:rsid w:val="00E32FE8"/>
    <w:rsid w:val="00E45574"/>
    <w:rsid w:val="00E560CC"/>
    <w:rsid w:val="00E94BE7"/>
    <w:rsid w:val="00EC29F9"/>
    <w:rsid w:val="00F46F91"/>
    <w:rsid w:val="00F6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4682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2FD9"/>
    <w:rPr>
      <w:color w:val="0563C1" w:themeColor="hyperlink"/>
      <w:u w:val="single"/>
    </w:rPr>
  </w:style>
  <w:style w:type="character" w:customStyle="1" w:styleId="casenumber">
    <w:name w:val="casenumber"/>
    <w:basedOn w:val="DefaultParagraphFont"/>
    <w:rsid w:val="002960A1"/>
  </w:style>
  <w:style w:type="character" w:customStyle="1" w:styleId="divider1">
    <w:name w:val="divider1"/>
    <w:basedOn w:val="DefaultParagraphFont"/>
    <w:rsid w:val="002960A1"/>
  </w:style>
  <w:style w:type="character" w:customStyle="1" w:styleId="description">
    <w:name w:val="description"/>
    <w:basedOn w:val="DefaultParagraphFont"/>
    <w:rsid w:val="002960A1"/>
  </w:style>
  <w:style w:type="character" w:customStyle="1" w:styleId="divider2">
    <w:name w:val="divider2"/>
    <w:basedOn w:val="DefaultParagraphFont"/>
    <w:rsid w:val="002960A1"/>
  </w:style>
  <w:style w:type="character" w:customStyle="1" w:styleId="address">
    <w:name w:val="address"/>
    <w:basedOn w:val="DefaultParagraphFont"/>
    <w:rsid w:val="00296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5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s://www.youtube.com/watch?v=E_y8T-prmS8" TargetMode="External"/><Relationship Id="rId5" Type="http://schemas.openxmlformats.org/officeDocument/2006/relationships/hyperlink" Target="mailto:ehartswood@gmail.com" TargetMode="Externa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859</Words>
  <Characters>4900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Hartswood</dc:creator>
  <cp:keywords/>
  <dc:description/>
  <cp:lastModifiedBy>Eve Hartswood</cp:lastModifiedBy>
  <cp:revision>9</cp:revision>
  <dcterms:created xsi:type="dcterms:W3CDTF">2023-02-10T12:43:00Z</dcterms:created>
  <dcterms:modified xsi:type="dcterms:W3CDTF">2023-02-15T18:10:00Z</dcterms:modified>
</cp:coreProperties>
</file>